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 w:rsidR="00E4704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4704F">
              <w:rPr>
                <w:rFonts w:ascii="Arial Narrow" w:hAnsi="Arial Narrow"/>
                <w:b/>
              </w:rPr>
              <w:t>Junia</w:t>
            </w:r>
            <w:proofErr w:type="spellEnd"/>
            <w:r w:rsidR="00E4704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4704F">
              <w:rPr>
                <w:rFonts w:ascii="Arial Narrow" w:hAnsi="Arial Narrow"/>
                <w:b/>
              </w:rPr>
              <w:t>Freguglia</w:t>
            </w:r>
            <w:proofErr w:type="spellEnd"/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E3715A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E3715A" w:rsidTr="00C670E7">
        <w:trPr>
          <w:trHeight w:hRule="exact" w:val="883"/>
        </w:trPr>
        <w:tc>
          <w:tcPr>
            <w:tcW w:w="10824" w:type="dxa"/>
          </w:tcPr>
          <w:p w:rsidR="00A701E9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Aprofundar o conhecimento teórico sobre o tema da pesquisa;</w:t>
            </w:r>
          </w:p>
          <w:p w:rsidR="00C01A93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Complementar, relacionar e sistematizar os estudos propostos nas disciplinas</w:t>
            </w:r>
            <w:r w:rsidR="00BF2E9F">
              <w:rPr>
                <w:rFonts w:ascii="Arial Narrow" w:hAnsi="Arial Narrow"/>
                <w:lang w:val="pt-BR"/>
              </w:rPr>
              <w:t>;</w:t>
            </w:r>
          </w:p>
          <w:p w:rsidR="00BF2E9F" w:rsidRPr="00FB65F2" w:rsidRDefault="00367A82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Discutir o objeto de pesquisa à luz dos estudos realizados</w:t>
            </w:r>
            <w:r w:rsidR="00BF2E9F"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E3715A" w:rsidTr="009358C5">
        <w:trPr>
          <w:trHeight w:hRule="exact" w:val="1378"/>
        </w:trPr>
        <w:tc>
          <w:tcPr>
            <w:tcW w:w="10824" w:type="dxa"/>
          </w:tcPr>
          <w:p w:rsidR="00F10201" w:rsidRDefault="00897B6E" w:rsidP="00367A8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Realizar leituras obrigatórias e complementares solicitadas pelos professores das disciplinas e </w:t>
            </w:r>
            <w:r w:rsidR="004C4F9A">
              <w:rPr>
                <w:rFonts w:ascii="Arial Narrow" w:hAnsi="Arial Narrow"/>
                <w:lang w:val="pt-BR"/>
              </w:rPr>
              <w:t>pela orientadora, ou outras de interesse do(a) mestrando(a).</w:t>
            </w:r>
          </w:p>
          <w:p w:rsidR="00897B6E" w:rsidRDefault="00897B6E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textos (sínteses), resumos estruturados e outros solicitados pelos professores das disciplinas e pela orientador</w:t>
            </w:r>
            <w:r w:rsidR="000817D0">
              <w:rPr>
                <w:rFonts w:ascii="Arial Narrow" w:hAnsi="Arial Narrow"/>
                <w:lang w:val="pt-BR"/>
              </w:rPr>
              <w:t>a</w:t>
            </w:r>
            <w:r w:rsidR="00903B91">
              <w:rPr>
                <w:rFonts w:ascii="Arial Narrow" w:hAnsi="Arial Narrow"/>
                <w:lang w:val="pt-BR"/>
              </w:rPr>
              <w:t>;</w:t>
            </w:r>
          </w:p>
          <w:p w:rsidR="009358C5" w:rsidRDefault="009358C5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Reestruturar o projeto de pesquisa com base nos estudos realizados;</w:t>
            </w:r>
          </w:p>
          <w:p w:rsidR="00903B91" w:rsidRPr="006813A4" w:rsidRDefault="00903B91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Realizar outras atividades solicitadas pelos professores das disciplinas</w:t>
            </w:r>
            <w:r w:rsidR="004D4F81"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E3715A" w:rsidTr="009358C5">
        <w:trPr>
          <w:trHeight w:hRule="exact" w:val="1393"/>
        </w:trPr>
        <w:tc>
          <w:tcPr>
            <w:tcW w:w="10824" w:type="dxa"/>
          </w:tcPr>
          <w:p w:rsidR="00A701E9" w:rsidRDefault="00DD3CB2" w:rsidP="009358C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 avaliação será realizada por meio </w:t>
            </w:r>
            <w:r w:rsidR="009358C5">
              <w:rPr>
                <w:rFonts w:ascii="Arial Narrow" w:hAnsi="Arial Narrow"/>
                <w:lang w:val="pt-BR"/>
              </w:rPr>
              <w:t xml:space="preserve">de </w:t>
            </w:r>
            <w:r w:rsidR="00884912">
              <w:rPr>
                <w:rFonts w:ascii="Arial Narrow" w:hAnsi="Arial Narrow"/>
                <w:lang w:val="pt-BR"/>
              </w:rPr>
              <w:t>discussões durante encontros de orientação</w:t>
            </w:r>
            <w:r w:rsidR="009358C5">
              <w:rPr>
                <w:rFonts w:ascii="Arial Narrow" w:hAnsi="Arial Narrow"/>
                <w:lang w:val="pt-BR"/>
              </w:rPr>
              <w:t xml:space="preserve"> e dos instrumentos (produções) do(a) mestrando(a), considerando o desempenho e o envolvimento nas atividades propostas: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Sínteses dos livros/capítulos estudados – 4 (três) pontos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Resumos estruturados dos artigos de revisão – 4 (três) pontos</w:t>
            </w:r>
          </w:p>
          <w:p w:rsidR="009358C5" w:rsidRPr="00FB65F2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Reestruturação do projeto – 2 (dois) pontos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4C1F8F">
        <w:trPr>
          <w:trHeight w:hRule="exact" w:val="1431"/>
        </w:trPr>
        <w:tc>
          <w:tcPr>
            <w:tcW w:w="10819" w:type="dxa"/>
          </w:tcPr>
          <w:p w:rsidR="00A701E9" w:rsidRPr="00E3715A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E3715A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CE6478" w:rsidRPr="00E3715A" w:rsidRDefault="00CE6478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C1F8F" w:rsidRPr="00E3715A" w:rsidRDefault="004C1F8F" w:rsidP="004C1F8F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E3715A">
              <w:rPr>
                <w:rFonts w:ascii="Arial Narrow" w:hAnsi="Arial Narrow"/>
                <w:lang w:val="pt-BR"/>
              </w:rPr>
              <w:t>ILLERIS, K. Teorias contemporâneas da aprendizagem. Penso Editora. Porto Alegre, 2013.</w:t>
            </w:r>
          </w:p>
          <w:p w:rsidR="004C1F8F" w:rsidRPr="00E3715A" w:rsidRDefault="004C1F8F" w:rsidP="004C1F8F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E3715A">
              <w:rPr>
                <w:rFonts w:ascii="Arial Narrow" w:hAnsi="Arial Narrow"/>
                <w:lang w:val="pt-BR"/>
              </w:rPr>
              <w:t>TARDIF, M. Saberes docentes e formação profissional. Petrópolis, RJ: Vozes, 2010.</w:t>
            </w:r>
          </w:p>
          <w:p w:rsidR="004C1F8F" w:rsidRPr="00CE6478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 w:rsidRPr="00E3715A">
              <w:rPr>
                <w:rFonts w:ascii="Arial Narrow" w:hAnsi="Arial Narrow"/>
                <w:lang w:val="pt-BR"/>
              </w:rPr>
              <w:t xml:space="preserve">WERTSCH, J. La mente </w:t>
            </w:r>
            <w:proofErr w:type="spellStart"/>
            <w:r w:rsidRPr="00E3715A">
              <w:rPr>
                <w:rFonts w:ascii="Arial Narrow" w:hAnsi="Arial Narrow"/>
                <w:lang w:val="pt-BR"/>
              </w:rPr>
              <w:t>en</w:t>
            </w:r>
            <w:proofErr w:type="spellEnd"/>
            <w:r w:rsidRPr="00E3715A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E3715A">
              <w:rPr>
                <w:rFonts w:ascii="Arial Narrow" w:hAnsi="Arial Narrow"/>
                <w:lang w:val="pt-BR"/>
              </w:rPr>
              <w:t>acción</w:t>
            </w:r>
            <w:proofErr w:type="spellEnd"/>
            <w:r w:rsidRPr="00E3715A">
              <w:rPr>
                <w:rFonts w:ascii="Arial Narrow" w:hAnsi="Arial Narrow"/>
                <w:lang w:val="pt-BR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Aique</w:t>
            </w:r>
            <w:proofErr w:type="spellEnd"/>
            <w:r>
              <w:rPr>
                <w:rFonts w:ascii="Arial Narrow" w:hAnsi="Arial Narrow"/>
              </w:rPr>
              <w:t>. Buenos Aires, 1999.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E3715A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18 de setembro de </w:t>
      </w:r>
      <w:r w:rsidR="00FB65F2">
        <w:rPr>
          <w:rFonts w:ascii="Arial Narrow" w:hAnsi="Arial Narrow"/>
          <w:b/>
          <w:lang w:val="pt-BR"/>
        </w:rPr>
        <w:t>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E3715A" w:rsidRDefault="00E3715A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proofErr w:type="spellStart"/>
      <w:r w:rsidRPr="00E3715A">
        <w:rPr>
          <w:rFonts w:ascii="Arial Narrow" w:hAnsi="Arial Narrow"/>
          <w:b/>
          <w:lang w:val="pt-BR"/>
        </w:rPr>
        <w:t>Junia</w:t>
      </w:r>
      <w:proofErr w:type="spellEnd"/>
      <w:r w:rsidRPr="00E3715A">
        <w:rPr>
          <w:rFonts w:ascii="Arial Narrow" w:hAnsi="Arial Narrow"/>
          <w:b/>
          <w:lang w:val="pt-BR"/>
        </w:rPr>
        <w:t xml:space="preserve"> Freguglia</w:t>
      </w:r>
      <w:bookmarkStart w:id="0" w:name="_GoBack"/>
      <w:bookmarkEnd w:id="0"/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2E6A9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9AEFB74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17100621"/>
    <w:multiLevelType w:val="hybridMultilevel"/>
    <w:tmpl w:val="99CCACFE"/>
    <w:lvl w:ilvl="0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22D759A"/>
    <w:multiLevelType w:val="hybridMultilevel"/>
    <w:tmpl w:val="CD3640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817D0"/>
    <w:rsid w:val="001064B7"/>
    <w:rsid w:val="002E6A95"/>
    <w:rsid w:val="00333475"/>
    <w:rsid w:val="00367A82"/>
    <w:rsid w:val="004858A5"/>
    <w:rsid w:val="004C1F8F"/>
    <w:rsid w:val="004C4F9A"/>
    <w:rsid w:val="004D4F81"/>
    <w:rsid w:val="00502296"/>
    <w:rsid w:val="00613F0F"/>
    <w:rsid w:val="0064233E"/>
    <w:rsid w:val="006813A4"/>
    <w:rsid w:val="006B3125"/>
    <w:rsid w:val="006C4506"/>
    <w:rsid w:val="00813D94"/>
    <w:rsid w:val="00884912"/>
    <w:rsid w:val="00897B6E"/>
    <w:rsid w:val="00903B91"/>
    <w:rsid w:val="009358C5"/>
    <w:rsid w:val="00A701E9"/>
    <w:rsid w:val="00AD047E"/>
    <w:rsid w:val="00BF0BF3"/>
    <w:rsid w:val="00BF2E9F"/>
    <w:rsid w:val="00C01A93"/>
    <w:rsid w:val="00C670E7"/>
    <w:rsid w:val="00CA540B"/>
    <w:rsid w:val="00CE6478"/>
    <w:rsid w:val="00DD3CB2"/>
    <w:rsid w:val="00DE4A8A"/>
    <w:rsid w:val="00E13E2F"/>
    <w:rsid w:val="00E3715A"/>
    <w:rsid w:val="00E465BD"/>
    <w:rsid w:val="00E4704F"/>
    <w:rsid w:val="00F10201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38A4"/>
  <w15:docId w15:val="{E9F48660-1DFE-43E5-A092-371A0C37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6A9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6A9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E6A95"/>
  </w:style>
  <w:style w:type="paragraph" w:customStyle="1" w:styleId="TableParagraph">
    <w:name w:val="Table Paragraph"/>
    <w:basedOn w:val="Normal"/>
    <w:uiPriority w:val="1"/>
    <w:qFormat/>
    <w:rsid w:val="002E6A9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2017-11-06T19:08:00Z</dcterms:created>
  <dcterms:modified xsi:type="dcterms:W3CDTF">2017-11-06T19:08:00Z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